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E1" w:rsidRDefault="006953E1">
      <w:bookmarkStart w:id="0" w:name="_GoBack"/>
      <w:bookmarkEnd w:id="0"/>
    </w:p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Default="008B558E"/>
    <w:p w:rsidR="008B558E" w:rsidRPr="00FE5EA6" w:rsidRDefault="008B558E" w:rsidP="008B558E">
      <w:pPr>
        <w:pStyle w:val="1"/>
        <w:spacing w:before="271" w:line="281" w:lineRule="auto"/>
        <w:ind w:right="11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5EA6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Арт. </w:t>
      </w:r>
      <w:r w:rsidRPr="00FE5EA6">
        <w:rPr>
          <w:rFonts w:ascii="Times New Roman" w:hAnsi="Times New Roman" w:cs="Times New Roman"/>
          <w:b/>
          <w:w w:val="105"/>
          <w:sz w:val="24"/>
          <w:szCs w:val="24"/>
        </w:rPr>
        <w:t>UM</w:t>
      </w:r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7080 МАСЛОСБОРНИК </w:t>
      </w:r>
      <w:r w:rsidRPr="00FE5EA6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ЕМКОСТЬ 80Л.</w:t>
      </w:r>
      <w:r w:rsidRPr="00E40096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C</w:t>
      </w:r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FE5EA6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ВОРОНКОЙ</w:t>
      </w:r>
    </w:p>
    <w:p w:rsidR="008B558E" w:rsidRDefault="008B558E" w:rsidP="008B558E">
      <w:pPr>
        <w:spacing w:line="355" w:lineRule="exact"/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ТОРГОВАЯ МАРКА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UNILUBE</w:t>
      </w:r>
    </w:p>
    <w:p w:rsidR="009347B6" w:rsidRPr="00FE5EA6" w:rsidRDefault="009347B6" w:rsidP="008B558E">
      <w:pPr>
        <w:spacing w:line="355" w:lineRule="exact"/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 w:rsidRPr="00FE5EA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ИНСТРУКЦИЯ</w:t>
      </w: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w w:val="110"/>
          <w:sz w:val="24"/>
          <w:szCs w:val="24"/>
          <w:lang w:val="ru-RU" w:eastAsia="ru-RU"/>
        </w:rPr>
        <w:drawing>
          <wp:inline distT="0" distB="0" distL="0" distR="0">
            <wp:extent cx="2054860" cy="503428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E87" w:rsidRDefault="00204E87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ПРЕДУПРЕЖДЕНИЕ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 xml:space="preserve"> 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Только для использования отработанного масла.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Не подвергайте резервуар воздействию какого-либо источника тепла.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При извлечении высокотемпературных масел держите руки и лицо защищенными.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Используйте устройство только для целей, для которых он</w:t>
      </w:r>
      <w:r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о</w:t>
      </w: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 xml:space="preserve"> был</w:t>
      </w:r>
      <w:r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о</w:t>
      </w: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 xml:space="preserve"> разработан.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Не изменяйте какой-либо компонент оборудования.</w:t>
      </w:r>
    </w:p>
    <w:p w:rsidR="00A9531A" w:rsidRPr="00A9531A" w:rsidRDefault="00A9531A" w:rsidP="00A9531A">
      <w:pPr>
        <w:ind w:right="115"/>
        <w:jc w:val="both"/>
        <w:rPr>
          <w:rFonts w:ascii="Times New Roman" w:hAnsi="Times New Roman" w:cs="Times New Roman"/>
          <w:b/>
          <w:w w:val="110"/>
          <w:sz w:val="16"/>
          <w:szCs w:val="16"/>
          <w:lang w:val="ru-RU"/>
        </w:rPr>
      </w:pPr>
      <w:r w:rsidRPr="00A9531A">
        <w:rPr>
          <w:rFonts w:ascii="Times New Roman" w:hAnsi="Times New Roman" w:cs="Times New Roman"/>
          <w:b/>
          <w:w w:val="110"/>
          <w:sz w:val="16"/>
          <w:szCs w:val="16"/>
          <w:lang w:val="ru-RU"/>
        </w:rPr>
        <w:t>•  Используйте только оригинальные запасные части.</w:t>
      </w:r>
    </w:p>
    <w:p w:rsidR="00A9531A" w:rsidRDefault="00A9531A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374B65" w:rsidRDefault="00374B65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Инструкция</w:t>
      </w:r>
    </w:p>
    <w:p w:rsidR="00374B65" w:rsidRDefault="00374B65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374B65" w:rsidRDefault="00374B65" w:rsidP="00374B65">
      <w:pPr>
        <w:ind w:right="115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1.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Установите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>маслосборник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под двигателем автомобиля, закройте шаровой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кран </w:t>
      </w:r>
      <w:r w:rsidR="006730F9">
        <w:rPr>
          <w:rFonts w:ascii="Times New Roman" w:hAnsi="Times New Roman" w:cs="Times New Roman"/>
          <w:w w:val="110"/>
          <w:sz w:val="24"/>
          <w:szCs w:val="24"/>
          <w:lang w:val="ru-RU"/>
        </w:rPr>
        <w:t>– 1</w:t>
      </w:r>
      <w:r w:rsidR="00D833FD">
        <w:rPr>
          <w:rFonts w:ascii="Times New Roman" w:hAnsi="Times New Roman" w:cs="Times New Roman"/>
          <w:w w:val="110"/>
          <w:sz w:val="24"/>
          <w:szCs w:val="24"/>
          <w:lang w:val="ru-RU"/>
        </w:rPr>
        <w:t>1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ослабьте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>барашек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регулировки высоты - 4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, отрегулируйте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воронку - 1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на нужную высоту, </w:t>
      </w:r>
      <w:r w:rsidR="0039058C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затяните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>барашек</w:t>
      </w:r>
      <w:r w:rsidR="0039058C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регулировки высоты – 4,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откройте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шаровой кран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- 2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Открутите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>сливную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пробку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поддона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двигателя, затем </w:t>
      </w:r>
      <w:r w:rsidR="004E7F2F">
        <w:rPr>
          <w:rFonts w:ascii="Times New Roman" w:hAnsi="Times New Roman" w:cs="Times New Roman"/>
          <w:w w:val="110"/>
          <w:sz w:val="24"/>
          <w:szCs w:val="24"/>
          <w:lang w:val="ru-RU"/>
        </w:rPr>
        <w:t>слейте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отработанное масло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</w:p>
    <w:p w:rsidR="00374B65" w:rsidRPr="00374B65" w:rsidRDefault="00374B65" w:rsidP="00374B65">
      <w:pPr>
        <w:ind w:right="115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2. Проверьте </w:t>
      </w:r>
      <w:r w:rsidR="005A5CB9">
        <w:rPr>
          <w:rFonts w:ascii="Times New Roman" w:hAnsi="Times New Roman" w:cs="Times New Roman"/>
          <w:w w:val="110"/>
          <w:sz w:val="24"/>
          <w:szCs w:val="24"/>
          <w:lang w:val="ru-RU"/>
        </w:rPr>
        <w:t>кол-во отработки в баке, при помощи мерной трубки</w:t>
      </w:r>
      <w:r w:rsidR="00D833FD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- 8</w:t>
      </w:r>
      <w:r w:rsidR="005A5CB9"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К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огда бак</w:t>
      </w:r>
      <w:r w:rsidR="006730F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- </w:t>
      </w:r>
      <w:r w:rsidR="00D833FD">
        <w:rPr>
          <w:rFonts w:ascii="Times New Roman" w:hAnsi="Times New Roman" w:cs="Times New Roman"/>
          <w:w w:val="110"/>
          <w:sz w:val="24"/>
          <w:szCs w:val="24"/>
          <w:lang w:val="ru-RU"/>
        </w:rPr>
        <w:t>10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заполнится</w:t>
      </w:r>
      <w:r w:rsidR="005A5CB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, 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закройте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="007907BA"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шаровой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="007907BA"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кран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- 2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Переместите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установку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к сборному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контейнеру (бочке).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Установите 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воронку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на максимальную высоту и за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фиксируйте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е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ё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Вставьте сливной </w:t>
      </w:r>
      <w:r w:rsidR="001F6030">
        <w:rPr>
          <w:rFonts w:ascii="Times New Roman" w:hAnsi="Times New Roman" w:cs="Times New Roman"/>
          <w:w w:val="110"/>
          <w:sz w:val="24"/>
          <w:szCs w:val="24"/>
          <w:lang w:val="ru-RU"/>
        </w:rPr>
        <w:t>патрубок</w:t>
      </w:r>
      <w:r w:rsidR="006730F9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- </w:t>
      </w:r>
      <w:r w:rsidR="00D833FD">
        <w:rPr>
          <w:rFonts w:ascii="Times New Roman" w:hAnsi="Times New Roman" w:cs="Times New Roman"/>
          <w:w w:val="110"/>
          <w:sz w:val="24"/>
          <w:szCs w:val="24"/>
          <w:lang w:val="ru-RU"/>
        </w:rPr>
        <w:t>9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="00D976B7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сборный 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>контейнер (бочку)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, </w:t>
      </w:r>
      <w:r w:rsidR="007907BA"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откройте 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воздушный клапан – 6, </w:t>
      </w:r>
      <w:r w:rsidR="007907BA"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подключите 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к компрессору, дайте давление 0.</w:t>
      </w:r>
      <w:r w:rsidR="005A5CB9">
        <w:rPr>
          <w:rFonts w:ascii="Times New Roman" w:hAnsi="Times New Roman" w:cs="Times New Roman"/>
          <w:w w:val="110"/>
          <w:sz w:val="24"/>
          <w:szCs w:val="24"/>
          <w:lang w:val="ru-RU"/>
        </w:rPr>
        <w:t>1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>-0.</w:t>
      </w:r>
      <w:r w:rsidR="005A5CB9">
        <w:rPr>
          <w:rFonts w:ascii="Times New Roman" w:hAnsi="Times New Roman" w:cs="Times New Roman"/>
          <w:w w:val="110"/>
          <w:sz w:val="24"/>
          <w:szCs w:val="24"/>
          <w:lang w:val="ru-RU"/>
        </w:rPr>
        <w:t>3</w:t>
      </w:r>
      <w:r w:rsidR="007907BA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атм.,</w:t>
      </w:r>
      <w:r w:rsidR="007907BA"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откройте шаровой кран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- 1</w:t>
      </w:r>
      <w:r w:rsidR="00D833FD">
        <w:rPr>
          <w:rFonts w:ascii="Times New Roman" w:hAnsi="Times New Roman" w:cs="Times New Roman"/>
          <w:w w:val="110"/>
          <w:sz w:val="24"/>
          <w:szCs w:val="24"/>
          <w:lang w:val="ru-RU"/>
        </w:rPr>
        <w:t>1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>, слейте отработанное масло в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контейнер</w:t>
      </w:r>
      <w:r w:rsidRPr="00374B65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для сбора</w:t>
      </w:r>
      <w:r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(бочку)</w:t>
      </w:r>
      <w:r w:rsidR="0039058C">
        <w:rPr>
          <w:rFonts w:ascii="Times New Roman" w:hAnsi="Times New Roman" w:cs="Times New Roman"/>
          <w:w w:val="110"/>
          <w:sz w:val="24"/>
          <w:szCs w:val="24"/>
          <w:lang w:val="ru-RU"/>
        </w:rPr>
        <w:t>.</w:t>
      </w:r>
    </w:p>
    <w:p w:rsidR="00A9531A" w:rsidRDefault="00A9531A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39058C" w:rsidRDefault="0039058C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PART</w:t>
      </w:r>
      <w:r w:rsidRPr="00D976B7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</w:rPr>
        <w:t>LIST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1 – Воронка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2 – </w:t>
      </w:r>
      <w:r w:rsidR="004E7F2F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Шаровой кран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3 – Труба регулировки высоты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4 – </w:t>
      </w:r>
      <w:r w:rsidR="004E7F2F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Барашек</w:t>
      </w: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регулировки высоты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5 – Рукоятка </w:t>
      </w:r>
      <w:r w:rsidR="000D5CE9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бака</w:t>
      </w:r>
    </w:p>
    <w:p w:rsid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6 </w:t>
      </w:r>
      <w:r w:rsidR="000D5CE9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</w:t>
      </w:r>
      <w:r w:rsidR="000D5CE9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Воздушный клапан</w:t>
      </w:r>
    </w:p>
    <w:p w:rsidR="000D5CE9" w:rsidRDefault="000D5CE9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7 – Шланг</w:t>
      </w:r>
    </w:p>
    <w:p w:rsidR="00D833FD" w:rsidRDefault="00D833FD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8 – Мерная трубка</w:t>
      </w:r>
    </w:p>
    <w:p w:rsidR="000D5CE9" w:rsidRPr="001F6030" w:rsidRDefault="00D833FD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9</w:t>
      </w:r>
      <w:r w:rsidR="001F6030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– Сливной патрубок</w:t>
      </w:r>
    </w:p>
    <w:p w:rsidR="000D5CE9" w:rsidRDefault="00D833FD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10</w:t>
      </w:r>
      <w:r w:rsidR="000D5CE9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– Бак</w:t>
      </w:r>
    </w:p>
    <w:p w:rsidR="000D5CE9" w:rsidRPr="009347B6" w:rsidRDefault="000D5CE9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1</w:t>
      </w:r>
      <w:r w:rsidR="00D833FD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1</w:t>
      </w:r>
      <w:r w:rsidR="009347B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Шаровой кран</w:t>
      </w:r>
      <w:r w:rsidR="009347B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 xml:space="preserve">                                          </w:t>
      </w:r>
      <w:r w:rsidR="009347B6">
        <w:rPr>
          <w:rFonts w:ascii="Times New Roman" w:hAnsi="Times New Roman" w:cs="Times New Roman"/>
          <w:b/>
          <w:w w:val="110"/>
          <w:sz w:val="24"/>
          <w:szCs w:val="24"/>
        </w:rPr>
        <w:t>WWW</w:t>
      </w:r>
      <w:r w:rsidR="009347B6" w:rsidRPr="009347B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.</w:t>
      </w:r>
      <w:r w:rsidR="009347B6">
        <w:rPr>
          <w:rFonts w:ascii="Times New Roman" w:hAnsi="Times New Roman" w:cs="Times New Roman"/>
          <w:b/>
          <w:w w:val="110"/>
          <w:sz w:val="24"/>
          <w:szCs w:val="24"/>
        </w:rPr>
        <w:t>PROFIPROM</w:t>
      </w:r>
      <w:r w:rsidR="009347B6" w:rsidRPr="009347B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t>.</w:t>
      </w:r>
      <w:r w:rsidR="009347B6">
        <w:rPr>
          <w:rFonts w:ascii="Times New Roman" w:hAnsi="Times New Roman" w:cs="Times New Roman"/>
          <w:b/>
          <w:w w:val="110"/>
          <w:sz w:val="24"/>
          <w:szCs w:val="24"/>
        </w:rPr>
        <w:t>RU</w:t>
      </w:r>
    </w:p>
    <w:p w:rsidR="007D3393" w:rsidRDefault="007D3393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w w:val="110"/>
          <w:sz w:val="24"/>
          <w:szCs w:val="24"/>
          <w:lang w:val="ru-RU" w:eastAsia="ru-RU"/>
        </w:rPr>
        <w:drawing>
          <wp:inline distT="0" distB="0" distL="0" distR="0">
            <wp:extent cx="3022979" cy="461261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69" cy="461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8C" w:rsidRPr="0039058C" w:rsidRDefault="0039058C" w:rsidP="0039058C">
      <w:pPr>
        <w:ind w:right="115"/>
        <w:jc w:val="both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A9531A" w:rsidRDefault="00A9531A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A9531A" w:rsidRDefault="00A9531A" w:rsidP="008B558E">
      <w:pPr>
        <w:ind w:right="115"/>
        <w:jc w:val="center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</w:p>
    <w:p w:rsidR="008B558E" w:rsidRDefault="008B558E" w:rsidP="008B558E">
      <w:pPr>
        <w:ind w:right="115"/>
        <w:jc w:val="center"/>
      </w:pPr>
    </w:p>
    <w:sectPr w:rsidR="008B558E" w:rsidSect="008B558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6F"/>
    <w:rsid w:val="000D5CE9"/>
    <w:rsid w:val="001F6030"/>
    <w:rsid w:val="00204E87"/>
    <w:rsid w:val="00374B65"/>
    <w:rsid w:val="0039058C"/>
    <w:rsid w:val="00497027"/>
    <w:rsid w:val="004E7F2F"/>
    <w:rsid w:val="005A5CB9"/>
    <w:rsid w:val="006730F9"/>
    <w:rsid w:val="006953E1"/>
    <w:rsid w:val="0077376F"/>
    <w:rsid w:val="007907BA"/>
    <w:rsid w:val="007D3393"/>
    <w:rsid w:val="007E4B28"/>
    <w:rsid w:val="008B558E"/>
    <w:rsid w:val="009347B6"/>
    <w:rsid w:val="00A9531A"/>
    <w:rsid w:val="00D833FD"/>
    <w:rsid w:val="00D976B7"/>
    <w:rsid w:val="00E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F238B-A1B1-4027-A926-F4F49EE6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558E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8B558E"/>
    <w:pPr>
      <w:outlineLvl w:val="0"/>
    </w:pPr>
    <w:rPr>
      <w:rFonts w:ascii="Arial" w:eastAsia="Arial" w:hAnsi="Arial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558E"/>
    <w:rPr>
      <w:rFonts w:ascii="Arial" w:eastAsia="Arial" w:hAnsi="Arial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04E8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E7F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F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0F8D6-CD32-4063-97E0-08168C52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</dc:creator>
  <cp:keywords/>
  <dc:description/>
  <cp:lastModifiedBy>design</cp:lastModifiedBy>
  <cp:revision>2</cp:revision>
  <dcterms:created xsi:type="dcterms:W3CDTF">2022-02-25T06:40:00Z</dcterms:created>
  <dcterms:modified xsi:type="dcterms:W3CDTF">2022-02-25T06:40:00Z</dcterms:modified>
</cp:coreProperties>
</file>